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CE" w:rsidRDefault="00366ECE" w:rsidP="00366ECE">
      <w:pPr>
        <w:rPr>
          <w:rFonts w:ascii="ITC Zapf Chancery" w:hAnsi="ITC Zapf Chancery" w:cs="Times New Roman"/>
          <w:color w:val="000000" w:themeColor="text1"/>
          <w:sz w:val="36"/>
          <w:szCs w:val="36"/>
          <w:u w:val="single"/>
        </w:rPr>
      </w:pPr>
      <w:r w:rsidRPr="00366ECE">
        <w:rPr>
          <w:rFonts w:ascii="ITC Zapf Chancery" w:hAnsi="ITC Zapf Chancery" w:cs="Times New Roman"/>
          <w:color w:val="000000" w:themeColor="text1"/>
          <w:sz w:val="36"/>
          <w:szCs w:val="36"/>
          <w:u w:val="single"/>
        </w:rPr>
        <w:t>Gondolatok ló és lovas felszerelésekről, lóápolás</w:t>
      </w:r>
      <w:r>
        <w:rPr>
          <w:rFonts w:ascii="ITC Zapf Chancery" w:hAnsi="ITC Zapf Chancery" w:cs="Times New Roman"/>
          <w:color w:val="000000" w:themeColor="text1"/>
          <w:sz w:val="36"/>
          <w:szCs w:val="36"/>
          <w:u w:val="single"/>
        </w:rPr>
        <w:t>ról.</w:t>
      </w:r>
    </w:p>
    <w:p w:rsidR="00366ECE" w:rsidRPr="00366ECE" w:rsidRDefault="00366ECE" w:rsidP="00366ECE">
      <w:pPr>
        <w:rPr>
          <w:rFonts w:ascii="ITC Zapf Chancery" w:hAnsi="ITC Zapf Chancery" w:cs="Times New Roman"/>
          <w:color w:val="000000" w:themeColor="text1"/>
          <w:sz w:val="36"/>
          <w:szCs w:val="36"/>
          <w:u w:val="single"/>
        </w:rPr>
      </w:pP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Lovunk leápolásához a következőkre van szükségünk: gumi vagy </w:t>
      </w:r>
      <w:proofErr w:type="gramStart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fém vakaró</w:t>
      </w:r>
      <w:proofErr w:type="gramEnd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, szőr kefe, rongy, patakaparó, sörény kefe, pataolaj, szivacs.</w:t>
      </w: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Mindig a megszáradt sár eltávolításával kezdjük, amihez a vakarót használjuk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körkörös mozdulatokkal eltávolítva a piszkot. Ezután a szőr kefe segítségével, szőriránnyal megegyezően tisztítsuk őt végig. Majd egy tiszta rongy segít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ségével töröljük le a megmaradt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port. A sörény kefe vagy fésű segítségével kibogozhatjuk a ló sörényén és farkán található csomókat. Legyünk óvatosak, hogy fájdalmat ne okozzunk. Következik a paták belső felületének kitisztítása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a patakaparó segítségével. Ez a legfontosabb mozzanat, mert a berohadt 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sár és ürülék gyengítheti a paták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minőségét, a beszorult kavics pedig fájdalmat okozhat. Szükség esetén pataolajjal vagy patazsírral lekenhetjük lovunk patájának külső felületét ezzel táplálva vitaminokkal, ásványi anyagokkal. Egy vizes szivacs segítségével letörölhetjük lovunk fejét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hasa alját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. E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gy másikkal pedig a végbélnyílás és környékét tarthatjuk tisztán. </w:t>
      </w: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Arra mindig gondoljunk, hogy lovunk 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a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lapvetően nem szeret tiszta lenni! Ők azt preferálják, hogy ha porosak és sarasak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lehetnek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, mert így tudják a legjobban védeni a bőrüket a rovarok ellen.  A lóápoló szereket mindig tartsuk tisztán a betegségek elkerülése végett.</w:t>
      </w: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Meleg időben lemoshatjuk lovunkat ügyelve arra, hogy a fülébe víz ne menjen, és alaposan </w:t>
      </w:r>
      <w:proofErr w:type="gramStart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lemossuk</w:t>
      </w:r>
      <w:proofErr w:type="gramEnd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a sampont nehogy irritációt okozzon. Sportlovakat gyakorta megnyírnak télen és takaróval védik a hideg ellen. Az én javaslatom az, hogy kerüljük ennek al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kalmazását, mert nem természetes a ló számára. 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Inkább fordítsunk több időt a lovaglás után a ló lesétáltatására, hogy kellően megszáradjon. A ló sörényét és farkát mindig hagyjuk a lehető leghosszabbra ezzel segítve őt a rovarok elűzésében. Ezzel csökkenthetjük ingerültségét is.  </w:t>
      </w:r>
    </w:p>
    <w:p w:rsidR="00366ECE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A lovat mindig könnyen oldható csomóval, karabinerrel kössük ki, hogy abban az esetben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ha megijed valamitől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ne okozzon magán sérülést. Kikötéshez, ló szállításhoz ne használjunk olyan kötőféket (zsinór, csomózott) amelyik nem szakad el, mert azok súlyos sérüléseket okozhatnak. A lábak felvételénél pedig mindig legyünk kellően óvatosak, hiszen ilyenkor a menekülő állattól elvesszük az azonnali menekülés lehetőségét.</w:t>
      </w: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Lovunk felszerelésének kiválasztásakor figyeljünk arra, hogy az semmilyen körülmények között ne okozzon neki fájdalmat. A nyereg legyen megfelelő méretű és állapotú. Feküdjön fel kényelmesen a ló hátára, ne törje a marját és ne korlátozza a vállainak mozgását. A heveder pedig legyen széles, puha és gumis.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Mindig használjunk jó nedvszívó képességű és puha nyeregalátétet.</w:t>
      </w: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Akár kantárral akár csomózott kötőfékkel lo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vagolunk, ügyeljünk arra, hogy a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méret és állapot megfelelő </w:t>
      </w:r>
      <w:proofErr w:type="gramStart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legyen</w:t>
      </w:r>
      <w:proofErr w:type="gramEnd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és használatuk ne okozzon kellemetlenséget a lónak.  Csomózott kötőfék esetében fontos a jó méret. Ezért vagy vásároljunk eredetit vagy készítessünk a lovunk fejének pontos méretére.</w:t>
      </w: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lastRenderedPageBreak/>
        <w:t>Kantár esetében pedig olyan zablát használjunk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ami nem okoz fájdalmat. A felszerelések </w:t>
      </w:r>
      <w:proofErr w:type="gramStart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tekintetében</w:t>
      </w:r>
      <w:proofErr w:type="gramEnd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azaz irányadó, hogy hogyan használjuk! Nekünk kell megtanulni a helyes lovaglást, kommunikációt és a megfelelő bánásmódot annak érdekében, hogy elke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rüljük a kényszerítő eszközök (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feszítő zablák, kikötőszárak, sarkantyúk) használatát. Erővel nem érünk célt! A ló minden apró jelzést képes fi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gyelembe venni, nincsen szükség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erőszakra. Az erőszak akkor kerül előtérbe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ha a 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lovas tudása már nem elegendő. I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tt i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s igaz az aranyszabály, nem 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a ló szokott hibázni. Nem ő </w:t>
      </w:r>
      <w:proofErr w:type="gramStart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az</w:t>
      </w:r>
      <w:proofErr w:type="gramEnd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akinek kell az erős zabla, vagy az ostor. Szerintem nincs rossz, rohanó, hajtós, erős szájú vagy gonosz ló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csak nem kellően felkészült lovas. Abban az esetben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ha mi </w:t>
      </w:r>
      <w:proofErr w:type="gramStart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lovasok  helyesen</w:t>
      </w:r>
      <w:proofErr w:type="gramEnd"/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és megfelelően viselkedünk, a ló számára is érthetően „magyarázunk”, a viselkedési hibákat elkerülhetőek lesznek.</w:t>
      </w: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Rendszeresen tartsuk karban, ápoljuk és ellenőrizzük felszereléseinket az esetleges balesetek, sérülések elkerülésének érdekében. </w:t>
      </w:r>
    </w:p>
    <w:p w:rsidR="00366ECE" w:rsidRPr="00B9780A" w:rsidRDefault="00366ECE" w:rsidP="00366ECE">
      <w:pPr>
        <w:rPr>
          <w:rFonts w:ascii="ITC Zapf Chancery" w:hAnsi="ITC Zapf Chancery" w:cs="Times New Roman"/>
          <w:color w:val="000000" w:themeColor="text1"/>
          <w:sz w:val="24"/>
          <w:szCs w:val="24"/>
        </w:rPr>
      </w:pP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>A lovas felszerelését illetően azt javasolom, hogy mindig vegyünk fel kobakot, és olyan lábbelit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ami tartja a bokánkat és zárt. A ruházat tekintetében pedig olyat viseljünk</w:t>
      </w:r>
      <w:r>
        <w:rPr>
          <w:rFonts w:ascii="ITC Zapf Chancery" w:hAnsi="ITC Zapf Chancery" w:cs="Times New Roman"/>
          <w:color w:val="000000" w:themeColor="text1"/>
          <w:sz w:val="24"/>
          <w:szCs w:val="24"/>
        </w:rPr>
        <w:t>,</w:t>
      </w:r>
      <w:r w:rsidRPr="00B9780A">
        <w:rPr>
          <w:rFonts w:ascii="ITC Zapf Chancery" w:hAnsi="ITC Zapf Chancery" w:cs="Times New Roman"/>
          <w:color w:val="000000" w:themeColor="text1"/>
          <w:sz w:val="24"/>
          <w:szCs w:val="24"/>
        </w:rPr>
        <w:t xml:space="preserve"> ami kényelmes, biztonságos és évszaknak megfelelő.</w:t>
      </w:r>
    </w:p>
    <w:p w:rsidR="000417D1" w:rsidRDefault="00366ECE">
      <w:proofErr w:type="spellStart"/>
      <w:r>
        <w:t>Fáyköd</w:t>
      </w:r>
      <w:proofErr w:type="spellEnd"/>
      <w:r>
        <w:t xml:space="preserve"> Petra</w:t>
      </w:r>
    </w:p>
    <w:sectPr w:rsidR="000417D1" w:rsidSect="0004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66ECE"/>
    <w:rsid w:val="000417D1"/>
    <w:rsid w:val="0036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E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2011-07-04T08:30:00Z</dcterms:created>
  <dcterms:modified xsi:type="dcterms:W3CDTF">2011-07-04T08:45:00Z</dcterms:modified>
</cp:coreProperties>
</file>